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228C0BE5" w14:textId="77777777" w:rsidR="00C359D4" w:rsidRDefault="00C359D4" w:rsidP="00C359D4"/>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30E48345" w14:textId="77777777" w:rsidR="00E967BE" w:rsidRPr="00E967BE" w:rsidRDefault="00E967BE" w:rsidP="00E967BE">
      <w:pPr>
        <w:jc w:val="center"/>
        <w:rPr>
          <w:b/>
          <w:bCs/>
          <w:sz w:val="36"/>
          <w:szCs w:val="28"/>
        </w:rPr>
      </w:pPr>
      <w:bookmarkStart w:id="1" w:name="_Toc357072129"/>
      <w:bookmarkStart w:id="2" w:name="_Toc359318554"/>
      <w:bookmarkStart w:id="3" w:name="_Toc359334502"/>
      <w:bookmarkStart w:id="4" w:name="_Toc359334781"/>
      <w:r w:rsidRPr="00E967BE">
        <w:rPr>
          <w:b/>
          <w:bCs/>
          <w:sz w:val="36"/>
          <w:szCs w:val="28"/>
        </w:rPr>
        <w:lastRenderedPageBreak/>
        <w:t>FARTHINGHOE and STEANE PARISH COUNCIL</w:t>
      </w: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749ABE53" w14:textId="77777777" w:rsidR="00E967BE" w:rsidRDefault="00E967BE" w:rsidP="001C2A1D">
      <w:pPr>
        <w:pStyle w:val="Heading1"/>
        <w:numPr>
          <w:ilvl w:val="0"/>
          <w:numId w:val="0"/>
        </w:numPr>
        <w:spacing w:before="0" w:after="200" w:line="276" w:lineRule="auto"/>
        <w:rPr>
          <w:rFonts w:ascii="Arial" w:hAnsi="Arial" w:cs="Arial"/>
          <w:b/>
          <w:szCs w:val="22"/>
        </w:rPr>
      </w:pPr>
      <w:bookmarkStart w:id="5" w:name="_Toc509571989"/>
      <w:bookmarkStart w:id="6" w:name="_Toc359336483"/>
    </w:p>
    <w:p w14:paraId="2F8736B3" w14:textId="77777777" w:rsidR="00E967BE" w:rsidRDefault="00E967BE" w:rsidP="001C2A1D">
      <w:pPr>
        <w:pStyle w:val="Heading1"/>
        <w:numPr>
          <w:ilvl w:val="0"/>
          <w:numId w:val="0"/>
        </w:numPr>
        <w:spacing w:before="0" w:after="200" w:line="276" w:lineRule="auto"/>
        <w:rPr>
          <w:rFonts w:ascii="Arial" w:hAnsi="Arial" w:cs="Arial"/>
          <w:b/>
          <w:szCs w:val="22"/>
        </w:rPr>
      </w:pPr>
    </w:p>
    <w:p w14:paraId="5906DB40" w14:textId="557CCB11" w:rsidR="00EE2E3E" w:rsidRPr="001C2A1D" w:rsidRDefault="00EE2E3E" w:rsidP="001C2A1D">
      <w:pPr>
        <w:pStyle w:val="Heading1"/>
        <w:numPr>
          <w:ilvl w:val="0"/>
          <w:numId w:val="0"/>
        </w:numPr>
        <w:spacing w:before="0" w:after="200" w:line="276" w:lineRule="auto"/>
        <w:rPr>
          <w:rFonts w:ascii="Arial" w:hAnsi="Arial" w:cs="Arial"/>
          <w:b/>
          <w:szCs w:val="22"/>
        </w:rPr>
      </w:pPr>
      <w:r w:rsidRPr="001C2A1D">
        <w:rPr>
          <w:rFonts w:ascii="Arial" w:hAnsi="Arial" w:cs="Arial"/>
          <w:b/>
          <w:sz w:val="28"/>
        </w:rPr>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w:t>
      </w:r>
      <w:r w:rsidRPr="001C2A1D">
        <w:rPr>
          <w:rFonts w:ascii="Arial" w:hAnsi="Arial" w:cs="Arial"/>
          <w:color w:val="000000"/>
          <w:sz w:val="22"/>
          <w:szCs w:val="22"/>
          <w:lang w:bidi="en-US"/>
        </w:rPr>
        <w:lastRenderedPageBreak/>
        <w:t>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6C56A040"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350C27">
        <w:rPr>
          <w:rFonts w:ascii="Arial" w:hAnsi="Arial" w:cs="Arial"/>
          <w:color w:val="000000"/>
          <w:sz w:val="22"/>
          <w:szCs w:val="22"/>
          <w:lang w:bidi="en-US"/>
        </w:rPr>
        <w:t xml:space="preserve">three </w:t>
      </w:r>
      <w:r w:rsidRPr="001C2A1D">
        <w:rPr>
          <w:rFonts w:ascii="Arial" w:hAnsi="Arial" w:cs="Arial"/>
          <w:color w:val="000000"/>
          <w:sz w:val="22"/>
          <w:szCs w:val="22"/>
          <w:lang w:bidi="en-US"/>
        </w:rPr>
        <w:t xml:space="preserve">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22A91BF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w:t>
            </w:r>
            <w:r w:rsidR="00350C27">
              <w:rPr>
                <w:rFonts w:ascii="Arial" w:hAnsi="Arial" w:cs="Arial"/>
                <w:color w:val="000000"/>
                <w:sz w:val="22"/>
                <w:szCs w:val="22"/>
                <w:lang w:bidi="en-US"/>
              </w:rPr>
              <w:t xml:space="preserve">fifteen </w:t>
            </w:r>
            <w:r w:rsidRPr="001C2A1D">
              <w:rPr>
                <w:rFonts w:ascii="Arial" w:hAnsi="Arial" w:cs="Arial"/>
                <w:color w:val="000000"/>
                <w:sz w:val="22"/>
                <w:szCs w:val="22"/>
                <w:lang w:bidi="en-US"/>
              </w:rPr>
              <w:t xml:space="preserve">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6ED9EC3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w:t>
            </w:r>
            <w:r w:rsidR="00350C27">
              <w:rPr>
                <w:rFonts w:ascii="Arial" w:hAnsi="Arial" w:cs="Arial"/>
                <w:color w:val="000000"/>
                <w:sz w:val="22"/>
                <w:szCs w:val="22"/>
                <w:lang w:bidi="en-US"/>
              </w:rPr>
              <w:t xml:space="preserve"> three</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B39EBF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w:t>
            </w:r>
            <w:r w:rsidR="00350C27">
              <w:rPr>
                <w:rFonts w:ascii="Arial" w:hAnsi="Arial" w:cs="Arial"/>
                <w:color w:val="000000"/>
                <w:sz w:val="22"/>
                <w:szCs w:val="22"/>
                <w:lang w:bidi="en-US"/>
              </w:rPr>
              <w:t>.</w:t>
            </w:r>
            <w:r w:rsidRPr="001C2A1D">
              <w:rPr>
                <w:rFonts w:ascii="Arial" w:hAnsi="Arial" w:cs="Arial"/>
                <w:color w:val="000000"/>
                <w:sz w:val="22"/>
                <w:szCs w:val="22"/>
                <w:lang w:bidi="en-US"/>
              </w:rPr>
              <w:t xml:space="preserv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3DE8DC69"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392D3D">
              <w:rPr>
                <w:rFonts w:ascii="Arial" w:hAnsi="Arial" w:cs="Arial"/>
                <w:color w:val="000000"/>
                <w:sz w:val="22"/>
                <w:szCs w:val="22"/>
                <w:lang w:bidi="en-US"/>
              </w:rPr>
              <w:t>three</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58374CE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C96855">
        <w:rPr>
          <w:rFonts w:ascii="Arial" w:hAnsi="Arial" w:cs="Arial"/>
          <w:color w:val="000000"/>
          <w:sz w:val="22"/>
          <w:szCs w:val="22"/>
          <w:lang w:bidi="en-US"/>
        </w:rPr>
        <w:t>two</w:t>
      </w:r>
      <w:r w:rsidRPr="001C2A1D">
        <w:rPr>
          <w:rFonts w:ascii="Arial" w:hAnsi="Arial" w:cs="Arial"/>
          <w:color w:val="000000"/>
          <w:sz w:val="22"/>
          <w:szCs w:val="22"/>
          <w:lang w:bidi="en-US"/>
        </w:rPr>
        <w:t xml:space="preserve">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w:t>
      </w:r>
      <w:r w:rsidRPr="001C2A1D">
        <w:rPr>
          <w:rFonts w:ascii="Arial" w:hAnsi="Arial" w:cs="Arial"/>
          <w:color w:val="000000"/>
          <w:sz w:val="22"/>
          <w:szCs w:val="22"/>
          <w:lang w:bidi="en-US"/>
        </w:rPr>
        <w:lastRenderedPageBreak/>
        <w:t xml:space="preserve">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FEEDA6" w14:textId="7A6B3A96" w:rsidR="00883BA0" w:rsidRPr="00111620" w:rsidRDefault="001E3ED6" w:rsidP="00111620">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03A390D0"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4085D52C"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243A06">
        <w:rPr>
          <w:rFonts w:ascii="Arial" w:hAnsi="Arial" w:cs="Arial"/>
          <w:color w:val="000000"/>
          <w:sz w:val="22"/>
          <w:szCs w:val="22"/>
          <w:lang w:bidi="en-US"/>
        </w:rPr>
        <w:t>seven</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243A06">
        <w:rPr>
          <w:rFonts w:ascii="Arial" w:hAnsi="Arial" w:cs="Arial"/>
          <w:color w:val="000000"/>
          <w:sz w:val="22"/>
          <w:szCs w:val="22"/>
          <w:lang w:bidi="en-US"/>
        </w:rPr>
        <w:t xml:space="preserve">three </w:t>
      </w:r>
      <w:r w:rsidRPr="001C2A1D">
        <w:rPr>
          <w:rFonts w:ascii="Arial" w:hAnsi="Arial" w:cs="Arial"/>
          <w:color w:val="000000"/>
          <w:sz w:val="22"/>
          <w:szCs w:val="22"/>
          <w:lang w:bidi="en-US"/>
        </w:rPr>
        <w:t xml:space="preserve">members of the committee or the sub-committee], any </w:t>
      </w:r>
      <w:r w:rsidR="006F3959">
        <w:rPr>
          <w:rFonts w:ascii="Arial" w:hAnsi="Arial" w:cs="Arial"/>
          <w:color w:val="000000"/>
          <w:sz w:val="22"/>
          <w:szCs w:val="22"/>
          <w:lang w:bidi="en-US"/>
        </w:rPr>
        <w:t>three</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21CDB476"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6F3959">
        <w:rPr>
          <w:rFonts w:ascii="Arial" w:hAnsi="Arial" w:cs="Arial"/>
          <w:color w:val="000000"/>
          <w:sz w:val="22"/>
          <w:szCs w:val="22"/>
          <w:lang w:bidi="en-US"/>
        </w:rPr>
        <w:t>three</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 xml:space="preserve">ouncil and none of those persons has received an absolute majority of votes in their favour, the name of the person having the least number of votes </w:t>
      </w:r>
      <w:r w:rsidRPr="001C2A1D">
        <w:rPr>
          <w:rFonts w:ascii="Arial" w:hAnsi="Arial" w:cs="Arial"/>
          <w:color w:val="000000"/>
          <w:sz w:val="22"/>
          <w:szCs w:val="22"/>
          <w:lang w:bidi="en-US"/>
        </w:rPr>
        <w:lastRenderedPageBreak/>
        <w:t>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2010A65E"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7D183E">
        <w:rPr>
          <w:rFonts w:ascii="Arial" w:hAnsi="Arial" w:cs="Arial"/>
          <w:color w:val="000000"/>
          <w:sz w:val="22"/>
          <w:szCs w:val="22"/>
          <w:lang w:bidi="en-US"/>
        </w:rPr>
        <w:t xml:space="preserve">three </w:t>
      </w:r>
      <w:r w:rsidRPr="001C2A1D">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6B56CEC8"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7D183E">
        <w:rPr>
          <w:rFonts w:ascii="Arial" w:hAnsi="Arial" w:cs="Arial"/>
          <w:color w:val="000000"/>
          <w:sz w:val="22"/>
          <w:szCs w:val="22"/>
          <w:lang w:bidi="en-US"/>
        </w:rPr>
        <w:t>three</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 xml:space="preserve">ation (including personal </w:t>
      </w:r>
      <w:r w:rsidR="00F5685A" w:rsidRPr="001C2A1D">
        <w:rPr>
          <w:rFonts w:ascii="Arial" w:hAnsi="Arial" w:cs="Arial"/>
          <w:b/>
          <w:color w:val="000000"/>
          <w:sz w:val="22"/>
          <w:szCs w:val="22"/>
          <w:lang w:bidi="en-US"/>
        </w:rPr>
        <w:lastRenderedPageBreak/>
        <w:t>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172FA972"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w:t>
            </w:r>
            <w:r w:rsidR="00234079">
              <w:rPr>
                <w:rFonts w:ascii="Arial" w:hAnsi="Arial" w:cs="Arial"/>
                <w:color w:val="000000"/>
                <w:spacing w:val="-2"/>
                <w:sz w:val="22"/>
                <w:szCs w:val="22"/>
                <w:lang w:bidi="en-US"/>
              </w:rPr>
              <w:t xml:space="preserve"> (   ) </w:t>
            </w:r>
            <w:r w:rsidRPr="001C2A1D">
              <w:rPr>
                <w:rFonts w:ascii="Arial" w:hAnsi="Arial" w:cs="Arial"/>
                <w:color w:val="000000"/>
                <w:spacing w:val="-2"/>
                <w:sz w:val="22"/>
                <w:szCs w:val="22"/>
                <w:lang w:bidi="en-US"/>
              </w:rPr>
              <w:t>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lastRenderedPageBreak/>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8B8713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decision as to whether to grant a dispensation shall be made </w:t>
      </w:r>
      <w:r w:rsidR="00537CEB" w:rsidRPr="001C2A1D">
        <w:rPr>
          <w:rFonts w:ascii="Arial" w:hAnsi="Arial" w:cs="Arial"/>
          <w:color w:val="000000"/>
          <w:sz w:val="22"/>
          <w:szCs w:val="22"/>
          <w:lang w:bidi="en-US"/>
        </w:rPr>
        <w:t>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67C84ED4"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r w:rsidR="0072189E">
        <w:rPr>
          <w:rFonts w:ascii="Arial" w:hAnsi="Arial" w:cs="Arial"/>
          <w:bCs/>
          <w:color w:val="000000"/>
          <w:spacing w:val="-2"/>
          <w:sz w:val="22"/>
          <w:szCs w:val="22"/>
          <w:lang w:bidi="en-US"/>
        </w:rPr>
        <w:t xml:space="preserve"> </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lastRenderedPageBreak/>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4574577D"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F70EF2">
        <w:rPr>
          <w:rFonts w:ascii="Arial" w:hAnsi="Arial" w:cs="Arial"/>
          <w:color w:val="000000"/>
          <w:sz w:val="22"/>
          <w:szCs w:val="22"/>
          <w:lang w:bidi="en-US"/>
        </w:rPr>
        <w:t>five</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1F961266"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w:t>
      </w:r>
      <w:r w:rsidR="00032275" w:rsidRPr="001C2A1D">
        <w:rPr>
          <w:rFonts w:ascii="Arial" w:hAnsi="Arial" w:cs="Arial"/>
          <w:color w:val="000000"/>
          <w:sz w:val="22"/>
          <w:szCs w:val="22"/>
          <w:lang w:bidi="en-US"/>
        </w:rPr>
        <w:lastRenderedPageBreak/>
        <w:t xml:space="preserve">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27A240BD"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2BDB34E9"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E51834">
        <w:rPr>
          <w:rFonts w:ascii="Arial" w:hAnsi="Arial" w:cs="Arial"/>
          <w:color w:val="000000"/>
          <w:sz w:val="22"/>
          <w:szCs w:val="22"/>
          <w:lang w:bidi="en-US"/>
        </w:rPr>
        <w:t>council</w:t>
      </w:r>
      <w:r w:rsidR="005E0397">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w:t>
      </w:r>
      <w:r w:rsidR="005E0397">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of absence occasioned by illness or other reason and that person shall report such absence to the </w:t>
      </w:r>
      <w:r w:rsidR="005E0397">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at its next meeting.</w:t>
      </w:r>
    </w:p>
    <w:p w14:paraId="47D391FC" w14:textId="279E153A"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r w:rsidR="005E0397">
        <w:rPr>
          <w:rFonts w:ascii="Arial" w:hAnsi="Arial" w:cs="Arial"/>
          <w:color w:val="000000"/>
          <w:sz w:val="22"/>
          <w:szCs w:val="22"/>
          <w:lang w:bidi="en-US"/>
        </w:rPr>
        <w:t>council</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w:t>
      </w:r>
      <w:r w:rsidR="00E56589">
        <w:rPr>
          <w:rFonts w:ascii="Arial" w:hAnsi="Arial" w:cs="Arial"/>
          <w:color w:val="000000"/>
          <w:sz w:val="22"/>
          <w:szCs w:val="22"/>
          <w:lang w:bidi="en-US"/>
        </w:rPr>
        <w:t>the clerk</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w:t>
      </w:r>
      <w:r w:rsidR="00E56589">
        <w:rPr>
          <w:rFonts w:ascii="Arial" w:hAnsi="Arial" w:cs="Arial"/>
          <w:color w:val="000000"/>
          <w:sz w:val="22"/>
          <w:szCs w:val="22"/>
          <w:lang w:bidi="en-US"/>
        </w:rPr>
        <w:t>council</w:t>
      </w:r>
      <w:r w:rsidRPr="001C2A1D">
        <w:rPr>
          <w:rFonts w:ascii="Arial" w:hAnsi="Arial" w:cs="Arial"/>
          <w:color w:val="000000"/>
          <w:sz w:val="22"/>
          <w:szCs w:val="22"/>
          <w:lang w:bidi="en-US"/>
        </w:rPr>
        <w:t xml:space="preserve">. </w:t>
      </w:r>
    </w:p>
    <w:p w14:paraId="1A945AB9" w14:textId="17BAE9EF"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AA3EEB">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2F3A95">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resolution of the </w:t>
      </w:r>
      <w:r w:rsidR="00387B4F">
        <w:rPr>
          <w:rFonts w:ascii="Arial" w:hAnsi="Arial" w:cs="Arial"/>
          <w:color w:val="000000"/>
          <w:sz w:val="22"/>
          <w:szCs w:val="22"/>
          <w:lang w:bidi="en-US"/>
        </w:rPr>
        <w:t>council</w:t>
      </w:r>
      <w:r w:rsidR="00883BA0" w:rsidRPr="001C2A1D">
        <w:rPr>
          <w:rFonts w:ascii="Arial" w:hAnsi="Arial" w:cs="Arial"/>
          <w:color w:val="000000"/>
          <w:sz w:val="22"/>
          <w:szCs w:val="22"/>
          <w:lang w:bidi="en-US"/>
        </w:rPr>
        <w:t>.</w:t>
      </w:r>
    </w:p>
    <w:p w14:paraId="48692D72" w14:textId="68527EAC"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387B4F">
        <w:rPr>
          <w:rFonts w:ascii="Arial" w:hAnsi="Arial" w:cs="Arial"/>
          <w:color w:val="000000"/>
          <w:sz w:val="22"/>
          <w:szCs w:val="22"/>
          <w:lang w:bidi="en-US"/>
        </w:rPr>
        <w:t>the clerk/RFO</w:t>
      </w:r>
      <w:r w:rsidR="00883BA0" w:rsidRPr="001C2A1D">
        <w:rPr>
          <w:rFonts w:ascii="Arial" w:hAnsi="Arial" w:cs="Arial"/>
          <w:color w:val="000000"/>
          <w:sz w:val="22"/>
          <w:szCs w:val="22"/>
          <w:lang w:bidi="en-US"/>
        </w:rPr>
        <w:t xml:space="preserv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D71122">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this shall be communicated to another member of the </w:t>
      </w:r>
      <w:r w:rsidR="00D71122">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which shall be reported back and progressed by resolution of the </w:t>
      </w:r>
      <w:r w:rsidR="00BC5AFE">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 xml:space="preserve">ouncil unless authorised </w:t>
      </w:r>
      <w:r w:rsidRPr="001C2A1D">
        <w:rPr>
          <w:rFonts w:ascii="Arial" w:hAnsi="Arial" w:cs="Arial"/>
          <w:color w:val="000000"/>
          <w:sz w:val="22"/>
          <w:szCs w:val="22"/>
          <w:lang w:bidi="en-US"/>
        </w:rPr>
        <w:lastRenderedPageBreak/>
        <w:t>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62EB4B3"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A30BD5">
        <w:rPr>
          <w:rFonts w:ascii="Arial" w:hAnsi="Arial" w:cs="Arial"/>
          <w:sz w:val="22"/>
          <w:szCs w:val="22"/>
          <w:lang w:bidi="en-US"/>
        </w:rPr>
        <w:t>three</w:t>
      </w:r>
      <w:r w:rsidRPr="001C2A1D">
        <w:rPr>
          <w:rFonts w:ascii="Arial" w:hAnsi="Arial" w:cs="Arial"/>
          <w:sz w:val="22"/>
          <w:szCs w:val="22"/>
          <w:lang w:bidi="en-US"/>
        </w:rPr>
        <w:t xml:space="preserve"> </w:t>
      </w:r>
      <w:r w:rsidRPr="001C2A1D">
        <w:rPr>
          <w:rFonts w:ascii="Arial" w:hAnsi="Arial" w:cs="Arial"/>
          <w:sz w:val="22"/>
          <w:szCs w:val="22"/>
          <w:lang w:bidi="en-US"/>
        </w:rPr>
        <w:lastRenderedPageBreak/>
        <w:t>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11620"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p w14:paraId="478E4CD4" w14:textId="77777777" w:rsidR="00111620" w:rsidRDefault="00111620" w:rsidP="0011162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CB21DF5" w14:textId="2E655DF0" w:rsidR="00111620" w:rsidRDefault="00111620" w:rsidP="0011162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Date Adopted :</w:t>
      </w:r>
    </w:p>
    <w:p w14:paraId="56497EB4" w14:textId="44574032" w:rsidR="00CA351F" w:rsidRPr="001C2A1D" w:rsidRDefault="00CA351F" w:rsidP="00111620">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color w:val="000000"/>
          <w:sz w:val="22"/>
          <w:szCs w:val="22"/>
          <w:lang w:bidi="en-US"/>
        </w:rPr>
        <w:t xml:space="preserve">Minute Reference: </w:t>
      </w:r>
    </w:p>
    <w:sectPr w:rsidR="00CA351F"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F86A" w14:textId="77777777" w:rsidR="00F00C0B" w:rsidRDefault="00F00C0B" w:rsidP="00E77177">
      <w:r>
        <w:separator/>
      </w:r>
    </w:p>
  </w:endnote>
  <w:endnote w:type="continuationSeparator" w:id="0">
    <w:p w14:paraId="39DF97D4" w14:textId="77777777" w:rsidR="00F00C0B" w:rsidRDefault="00F00C0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BD0C" w14:textId="7FF0CE67" w:rsidR="001A39BF" w:rsidRDefault="001A39BF">
    <w:pPr>
      <w:pStyle w:val="Footer"/>
    </w:pPr>
    <w:r>
      <w:t>V 1.0</w:t>
    </w:r>
    <w:r w:rsidR="00111620">
      <w:tab/>
      <w:t>May 2025</w:t>
    </w:r>
  </w:p>
  <w:p w14:paraId="48467B7F" w14:textId="69551627" w:rsidR="00280A5F" w:rsidRPr="001C2A1D" w:rsidRDefault="00280A5F" w:rsidP="009E58A9">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8B24" w14:textId="77777777" w:rsidR="00F00C0B" w:rsidRDefault="00F00C0B" w:rsidP="00E77177">
      <w:r>
        <w:separator/>
      </w:r>
    </w:p>
  </w:footnote>
  <w:footnote w:type="continuationSeparator" w:id="0">
    <w:p w14:paraId="5E48E6DD" w14:textId="77777777" w:rsidR="00F00C0B" w:rsidRDefault="00F00C0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2C2C"/>
    <w:rsid w:val="000D71AB"/>
    <w:rsid w:val="000F0D96"/>
    <w:rsid w:val="000F2D48"/>
    <w:rsid w:val="00100DDB"/>
    <w:rsid w:val="00101711"/>
    <w:rsid w:val="001028E6"/>
    <w:rsid w:val="001061DF"/>
    <w:rsid w:val="00106A98"/>
    <w:rsid w:val="00107A82"/>
    <w:rsid w:val="00111620"/>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159A"/>
    <w:rsid w:val="00196BC2"/>
    <w:rsid w:val="001A1D6E"/>
    <w:rsid w:val="001A34F7"/>
    <w:rsid w:val="001A39BF"/>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4079"/>
    <w:rsid w:val="002355FF"/>
    <w:rsid w:val="00236712"/>
    <w:rsid w:val="002412D2"/>
    <w:rsid w:val="00243A06"/>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2F3A95"/>
    <w:rsid w:val="003063C8"/>
    <w:rsid w:val="00306937"/>
    <w:rsid w:val="00310AB5"/>
    <w:rsid w:val="00311497"/>
    <w:rsid w:val="00311BAC"/>
    <w:rsid w:val="00313C75"/>
    <w:rsid w:val="00317214"/>
    <w:rsid w:val="0032195E"/>
    <w:rsid w:val="003224B4"/>
    <w:rsid w:val="00323F4A"/>
    <w:rsid w:val="003249E0"/>
    <w:rsid w:val="00325AAB"/>
    <w:rsid w:val="00327CB8"/>
    <w:rsid w:val="00330610"/>
    <w:rsid w:val="00330FF2"/>
    <w:rsid w:val="00343E7A"/>
    <w:rsid w:val="00350C27"/>
    <w:rsid w:val="00352AD3"/>
    <w:rsid w:val="00353FD1"/>
    <w:rsid w:val="00356BF2"/>
    <w:rsid w:val="00363397"/>
    <w:rsid w:val="00363449"/>
    <w:rsid w:val="00367CE1"/>
    <w:rsid w:val="00372B50"/>
    <w:rsid w:val="00375C39"/>
    <w:rsid w:val="00386D87"/>
    <w:rsid w:val="00387B4F"/>
    <w:rsid w:val="003917BE"/>
    <w:rsid w:val="00392D3D"/>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41AE"/>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0397"/>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3959"/>
    <w:rsid w:val="0070077F"/>
    <w:rsid w:val="00711F21"/>
    <w:rsid w:val="00712190"/>
    <w:rsid w:val="00712530"/>
    <w:rsid w:val="00712F46"/>
    <w:rsid w:val="007138CB"/>
    <w:rsid w:val="00715CDC"/>
    <w:rsid w:val="007172D9"/>
    <w:rsid w:val="00720F77"/>
    <w:rsid w:val="0072189E"/>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83E"/>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0BD5"/>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3EE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2771A"/>
    <w:rsid w:val="00B31E52"/>
    <w:rsid w:val="00B32622"/>
    <w:rsid w:val="00B33D6A"/>
    <w:rsid w:val="00B40350"/>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5AFE"/>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359D4"/>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96855"/>
    <w:rsid w:val="00CA0474"/>
    <w:rsid w:val="00CA2DAF"/>
    <w:rsid w:val="00CA351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122"/>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1834"/>
    <w:rsid w:val="00E5595E"/>
    <w:rsid w:val="00E56589"/>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7BE"/>
    <w:rsid w:val="00E96CF6"/>
    <w:rsid w:val="00EA594D"/>
    <w:rsid w:val="00EA5C76"/>
    <w:rsid w:val="00EA7BE0"/>
    <w:rsid w:val="00EB0EB9"/>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0EF2"/>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SharedWithUsers xmlns="f0a8d02b-2d38-4fe2-ab13-eb735b152d23">
      <UserInfo>
        <DisplayName>Sophie Harding</DisplayName>
        <AccountId>542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4.xml><?xml version="1.0" encoding="utf-8"?>
<ds:datastoreItem xmlns:ds="http://schemas.openxmlformats.org/officeDocument/2006/customXml" ds:itemID="{DF60C22A-7AF5-417E-A5A0-AF41629C3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8006</Words>
  <Characters>40738</Characters>
  <Application>Microsoft Office Word</Application>
  <DocSecurity>0</DocSecurity>
  <Lines>339</Lines>
  <Paragraphs>97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Dave Weston</cp:lastModifiedBy>
  <cp:revision>31</cp:revision>
  <cp:lastPrinted>2018-03-14T11:56:00Z</cp:lastPrinted>
  <dcterms:created xsi:type="dcterms:W3CDTF">2025-05-07T12:49:00Z</dcterms:created>
  <dcterms:modified xsi:type="dcterms:W3CDTF">2025-05-07T13:35:00Z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Order">
    <vt:r8>253900</vt:r8>
  </property>
</Properties>
</file>